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39E3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4935B446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1B02E" w14:textId="2C8044E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692CF7">
        <w:rPr>
          <w:rFonts w:ascii="Times New Roman" w:hAnsi="Times New Roman"/>
          <w:b/>
          <w:sz w:val="28"/>
          <w:szCs w:val="28"/>
        </w:rPr>
        <w:t>Тімощенко Наталі Миколаївни</w:t>
      </w:r>
    </w:p>
    <w:p w14:paraId="54E0AAE1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3BD46DF0" w14:textId="727CB23C" w:rsidR="00AE4D19" w:rsidRPr="00692CF7" w:rsidRDefault="00AE4D19" w:rsidP="00692CF7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і 2 частини </w:t>
      </w:r>
      <w:r w:rsidR="009314BC">
        <w:rPr>
          <w:rFonts w:ascii="Times New Roman" w:hAnsi="Times New Roman"/>
          <w:sz w:val="28"/>
          <w:szCs w:val="28"/>
        </w:rPr>
        <w:t>п’ятої статті 5 Закону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</w:t>
      </w:r>
      <w:r w:rsidR="006F4F85">
        <w:rPr>
          <w:rFonts w:ascii="Times New Roman" w:hAnsi="Times New Roman"/>
          <w:sz w:val="28"/>
          <w:szCs w:val="28"/>
        </w:rPr>
        <w:t>вертою статті 1 Закону України «</w:t>
      </w:r>
      <w:r w:rsidRPr="002F2E08">
        <w:rPr>
          <w:rFonts w:ascii="Times New Roman" w:hAnsi="Times New Roman"/>
          <w:sz w:val="28"/>
          <w:szCs w:val="28"/>
        </w:rPr>
        <w:t>Про очищення вла</w:t>
      </w:r>
      <w:r w:rsidR="006F4F85">
        <w:rPr>
          <w:rFonts w:ascii="Times New Roman" w:hAnsi="Times New Roman"/>
          <w:sz w:val="28"/>
          <w:szCs w:val="28"/>
        </w:rPr>
        <w:t>ди»</w:t>
      </w:r>
      <w:r w:rsidRPr="002F2E08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року № 563, </w:t>
      </w:r>
      <w:r w:rsidR="00E52429">
        <w:rPr>
          <w:rFonts w:ascii="Times New Roman" w:hAnsi="Times New Roman"/>
          <w:b/>
          <w:sz w:val="28"/>
          <w:szCs w:val="28"/>
        </w:rPr>
        <w:t xml:space="preserve">Управлінням Державної казначейської служби України у м.Вінниці Вінницької області </w:t>
      </w:r>
      <w:r w:rsidRPr="00FA1B61">
        <w:rPr>
          <w:rFonts w:ascii="Times New Roman" w:hAnsi="Times New Roman"/>
          <w:sz w:val="28"/>
          <w:szCs w:val="28"/>
        </w:rPr>
        <w:t>проведено перевірку достовірності відомостей щодо застосування заборон, передбачених частинами третьою і четвертою статті 1 Зак</w:t>
      </w:r>
      <w:r w:rsidR="006F4F85" w:rsidRPr="00FA1B61">
        <w:rPr>
          <w:rFonts w:ascii="Times New Roman" w:hAnsi="Times New Roman"/>
          <w:sz w:val="28"/>
          <w:szCs w:val="28"/>
        </w:rPr>
        <w:t>ону України «Про очищення влади»</w:t>
      </w:r>
      <w:r w:rsidRPr="00FA1B61">
        <w:rPr>
          <w:rFonts w:ascii="Times New Roman" w:hAnsi="Times New Roman"/>
          <w:sz w:val="28"/>
          <w:szCs w:val="28"/>
        </w:rPr>
        <w:t xml:space="preserve">, </w:t>
      </w:r>
      <w:r w:rsidR="00AE1615" w:rsidRPr="00FA1B61">
        <w:rPr>
          <w:rFonts w:ascii="Times New Roman" w:hAnsi="Times New Roman"/>
          <w:sz w:val="28"/>
          <w:szCs w:val="28"/>
        </w:rPr>
        <w:t>щодо</w:t>
      </w:r>
      <w:r w:rsidR="00BA2013" w:rsidRPr="00FA1B61">
        <w:rPr>
          <w:rFonts w:ascii="Times New Roman" w:hAnsi="Times New Roman"/>
          <w:b/>
          <w:sz w:val="28"/>
          <w:szCs w:val="28"/>
        </w:rPr>
        <w:t xml:space="preserve"> </w:t>
      </w:r>
      <w:r w:rsidR="00692CF7">
        <w:rPr>
          <w:rFonts w:ascii="Times New Roman" w:hAnsi="Times New Roman"/>
          <w:b/>
          <w:sz w:val="28"/>
          <w:szCs w:val="28"/>
        </w:rPr>
        <w:t>Тімощенко Наталі Миколаївни</w:t>
      </w:r>
      <w:r w:rsidR="00AE1615" w:rsidRPr="00FA1B61">
        <w:rPr>
          <w:rFonts w:ascii="Times New Roman" w:hAnsi="Times New Roman"/>
          <w:sz w:val="28"/>
          <w:szCs w:val="28"/>
        </w:rPr>
        <w:t xml:space="preserve">, </w:t>
      </w:r>
      <w:r w:rsidR="001D647F" w:rsidRPr="00FA1B61">
        <w:rPr>
          <w:rFonts w:ascii="Times New Roman" w:hAnsi="Times New Roman"/>
          <w:sz w:val="28"/>
          <w:szCs w:val="28"/>
        </w:rPr>
        <w:t>як</w:t>
      </w:r>
      <w:r w:rsidR="00F97AE5" w:rsidRPr="00FA1B61">
        <w:rPr>
          <w:rFonts w:ascii="Times New Roman" w:hAnsi="Times New Roman"/>
          <w:sz w:val="28"/>
          <w:szCs w:val="28"/>
        </w:rPr>
        <w:t>а</w:t>
      </w:r>
      <w:r w:rsidR="001D647F" w:rsidRPr="00FA1B61">
        <w:rPr>
          <w:rFonts w:ascii="Times New Roman" w:hAnsi="Times New Roman"/>
          <w:sz w:val="28"/>
          <w:szCs w:val="28"/>
        </w:rPr>
        <w:t xml:space="preserve"> </w:t>
      </w:r>
      <w:r w:rsidR="007970D1" w:rsidRPr="00FA1B61">
        <w:rPr>
          <w:rFonts w:ascii="Times New Roman" w:hAnsi="Times New Roman"/>
          <w:sz w:val="28"/>
          <w:szCs w:val="28"/>
        </w:rPr>
        <w:t>перебува</w:t>
      </w:r>
      <w:r w:rsidR="00F97AE5" w:rsidRPr="00FA1B61">
        <w:rPr>
          <w:rFonts w:ascii="Times New Roman" w:hAnsi="Times New Roman"/>
          <w:sz w:val="28"/>
          <w:szCs w:val="28"/>
        </w:rPr>
        <w:t>ла</w:t>
      </w:r>
      <w:r w:rsidR="007970D1" w:rsidRPr="00FA1B61">
        <w:rPr>
          <w:rFonts w:ascii="Times New Roman" w:hAnsi="Times New Roman"/>
          <w:sz w:val="28"/>
          <w:szCs w:val="28"/>
        </w:rPr>
        <w:t xml:space="preserve"> на </w:t>
      </w:r>
      <w:r w:rsidR="00E52429">
        <w:rPr>
          <w:rFonts w:ascii="Times New Roman" w:hAnsi="Times New Roman"/>
          <w:sz w:val="28"/>
          <w:szCs w:val="28"/>
        </w:rPr>
        <w:t xml:space="preserve">посаді </w:t>
      </w:r>
      <w:r w:rsidR="00692C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92CF7" w:rsidRPr="00692C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ровідн</w:t>
      </w:r>
      <w:r w:rsidR="00692CF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92CF7" w:rsidRPr="0069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спеціаліст</w:t>
      </w:r>
      <w:r w:rsidR="00692C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2CF7" w:rsidRPr="0069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відділу видатків та обслуговування розпорядників коштів та інших клієнтів </w:t>
      </w:r>
      <w:r w:rsidR="00692CF7" w:rsidRPr="00692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Управління Державної казначейської служби України у м.Вінниці Вінницької області.</w:t>
      </w:r>
    </w:p>
    <w:p w14:paraId="5F8A726B" w14:textId="7E390686" w:rsidR="00AE4D19" w:rsidRPr="002F2E08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BF2DBC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до </w:t>
      </w:r>
      <w:r w:rsidR="00692CF7">
        <w:rPr>
          <w:rFonts w:ascii="Times New Roman" w:hAnsi="Times New Roman"/>
          <w:b/>
          <w:sz w:val="28"/>
          <w:szCs w:val="28"/>
        </w:rPr>
        <w:t>Тімощенко Н.М.</w:t>
      </w:r>
      <w:r w:rsidRPr="006D602C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</w:t>
      </w:r>
      <w:r w:rsidR="009314BC">
        <w:rPr>
          <w:rFonts w:ascii="Times New Roman" w:hAnsi="Times New Roman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>.</w:t>
      </w:r>
    </w:p>
    <w:sectPr w:rsidR="00AE4D19" w:rsidRPr="002F2E08" w:rsidSect="001D6777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A5"/>
    <w:rsid w:val="000719E0"/>
    <w:rsid w:val="000A66BA"/>
    <w:rsid w:val="000C1BB1"/>
    <w:rsid w:val="001754BC"/>
    <w:rsid w:val="00186B0F"/>
    <w:rsid w:val="001D647F"/>
    <w:rsid w:val="001D6777"/>
    <w:rsid w:val="001E75EE"/>
    <w:rsid w:val="00226BAC"/>
    <w:rsid w:val="00264471"/>
    <w:rsid w:val="002F2E08"/>
    <w:rsid w:val="00325E13"/>
    <w:rsid w:val="00384CFC"/>
    <w:rsid w:val="00467699"/>
    <w:rsid w:val="0055583E"/>
    <w:rsid w:val="005A0457"/>
    <w:rsid w:val="005F3665"/>
    <w:rsid w:val="006265FC"/>
    <w:rsid w:val="00651F7D"/>
    <w:rsid w:val="006526FF"/>
    <w:rsid w:val="00655B13"/>
    <w:rsid w:val="00685755"/>
    <w:rsid w:val="00692CF7"/>
    <w:rsid w:val="006D347B"/>
    <w:rsid w:val="006D602C"/>
    <w:rsid w:val="006F4F85"/>
    <w:rsid w:val="007654D7"/>
    <w:rsid w:val="007970D1"/>
    <w:rsid w:val="007F71B7"/>
    <w:rsid w:val="00854388"/>
    <w:rsid w:val="008A0460"/>
    <w:rsid w:val="009314BC"/>
    <w:rsid w:val="00945E84"/>
    <w:rsid w:val="00986B23"/>
    <w:rsid w:val="00A23DE0"/>
    <w:rsid w:val="00AB4139"/>
    <w:rsid w:val="00AC3253"/>
    <w:rsid w:val="00AE1615"/>
    <w:rsid w:val="00AE4D19"/>
    <w:rsid w:val="00B5376D"/>
    <w:rsid w:val="00B76F36"/>
    <w:rsid w:val="00B775E1"/>
    <w:rsid w:val="00B864A5"/>
    <w:rsid w:val="00BA2013"/>
    <w:rsid w:val="00BB20D5"/>
    <w:rsid w:val="00BE3F2B"/>
    <w:rsid w:val="00BF2DBC"/>
    <w:rsid w:val="00C36DAC"/>
    <w:rsid w:val="00C84ACD"/>
    <w:rsid w:val="00E52429"/>
    <w:rsid w:val="00E94521"/>
    <w:rsid w:val="00F12F62"/>
    <w:rsid w:val="00F96425"/>
    <w:rsid w:val="00F97AE5"/>
    <w:rsid w:val="00FA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E8BE"/>
  <w15:docId w15:val="{1CEE5DB8-E444-41E1-8F47-EC2A5F8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2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6B9F9-B8D9-4874-B144-50DEDBF8E17A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1003C4F-968F-4E3F-A2DB-63F5FB7F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38A00E-0DB4-4AC2-8DFA-B296CD18E8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Боднар Тетяна Анатоліївна</dc:creator>
  <cp:keywords/>
  <dc:description/>
  <cp:lastModifiedBy>Осовська Ірина Сергіївна</cp:lastModifiedBy>
  <cp:revision>20</cp:revision>
  <dcterms:created xsi:type="dcterms:W3CDTF">2024-06-05T08:30:00Z</dcterms:created>
  <dcterms:modified xsi:type="dcterms:W3CDTF">2026-06-10T08:09:00Z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